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E3" w:rsidRPr="00D300E3" w:rsidRDefault="00D300E3" w:rsidP="00D300E3">
      <w:pPr>
        <w:pStyle w:val="NormalWeb"/>
        <w:spacing w:before="0" w:beforeAutospacing="0" w:after="0" w:afterAutospacing="0"/>
        <w:rPr>
          <w:rFonts w:ascii="Verdana" w:hAnsi="Verdana"/>
          <w:color w:val="111111"/>
          <w:sz w:val="36"/>
          <w:szCs w:val="36"/>
        </w:rPr>
      </w:pPr>
      <w:r w:rsidRPr="00D300E3">
        <w:rPr>
          <w:rFonts w:ascii="monaco" w:hAnsi="monaco"/>
          <w:color w:val="000000"/>
          <w:sz w:val="36"/>
          <w:szCs w:val="36"/>
          <w:bdr w:val="none" w:sz="0" w:space="0" w:color="auto" w:frame="1"/>
        </w:rPr>
        <w:t>Create a website about anything you choose.  (This might be a good time to help out your local charity or your friend starting up a new business.)  Your site must include: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At least 4 pages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All the essential tags on each page (Ch.1)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At least 5 comments to explain your code (Ch. 2)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 functional navigation menu on all 4 pages (Ch. 2 and 3)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 list (Ch. 3)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An email link (Ch. 3)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An image with height, width, and alt text (Ch. 3)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An external style sheet with at least 10 style rules for various parts of your site (Ch. 4)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At least 3 semantic elements to ensure your page layout is designed well (Ch. 7)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A table with </w:t>
      </w:r>
      <w:r w:rsidRPr="00D300E3">
        <w:rPr>
          <w:rFonts w:ascii="inherit" w:hAnsi="inherit" w:cs="Arial"/>
          <w:i/>
          <w:iCs/>
          <w:color w:val="000000"/>
          <w:sz w:val="36"/>
          <w:szCs w:val="36"/>
          <w:bdr w:val="none" w:sz="0" w:space="0" w:color="auto" w:frame="1"/>
        </w:rPr>
        <w:t>at least</w:t>
      </w:r>
      <w:r w:rsidRPr="00D300E3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two columns and two rows (Ch. 8)</w:t>
      </w:r>
    </w:p>
    <w:p w:rsidR="00D300E3" w:rsidRPr="00D300E3" w:rsidRDefault="00D300E3" w:rsidP="00D300E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Verdana" w:hAnsi="Verdana" w:cs="Arial"/>
          <w:color w:val="000000"/>
          <w:sz w:val="36"/>
          <w:szCs w:val="36"/>
        </w:rPr>
      </w:pPr>
      <w:r w:rsidRPr="00D300E3"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An audio or video file, sized appropriately (Ch. 9)</w:t>
      </w:r>
    </w:p>
    <w:p w:rsidR="003158EF" w:rsidRPr="00D300E3" w:rsidRDefault="00D300E3">
      <w:pPr>
        <w:rPr>
          <w:sz w:val="36"/>
          <w:szCs w:val="36"/>
        </w:rPr>
      </w:pPr>
      <w:bookmarkStart w:id="0" w:name="_GoBack"/>
      <w:bookmarkEnd w:id="0"/>
    </w:p>
    <w:sectPr w:rsidR="003158EF" w:rsidRPr="00D3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C2FC3"/>
    <w:multiLevelType w:val="multilevel"/>
    <w:tmpl w:val="03F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3"/>
    <w:rsid w:val="005E6233"/>
    <w:rsid w:val="00C32DDB"/>
    <w:rsid w:val="00D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8EF1C-AE7F-403B-A5FB-6AF6062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Safelite Group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Robert</dc:creator>
  <cp:keywords/>
  <dc:description/>
  <cp:lastModifiedBy>Dixon, Robert</cp:lastModifiedBy>
  <cp:revision>1</cp:revision>
  <dcterms:created xsi:type="dcterms:W3CDTF">2017-04-18T16:44:00Z</dcterms:created>
  <dcterms:modified xsi:type="dcterms:W3CDTF">2017-04-18T16:44:00Z</dcterms:modified>
</cp:coreProperties>
</file>